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Default="00AE405B" w:rsidP="00AE405B">
      <w:pPr>
        <w:jc w:val="center"/>
        <w:rPr>
          <w:b/>
        </w:rPr>
      </w:pPr>
      <w:r w:rsidRPr="00AE405B">
        <w:rPr>
          <w:b/>
        </w:rPr>
        <w:t>Eléments pour une programmation d’un parcours en FLS pour élève allophone</w:t>
      </w:r>
    </w:p>
    <w:p w:rsidR="00AE405B" w:rsidRDefault="00AE405B" w:rsidP="00AE405B">
      <w:pPr>
        <w:jc w:val="center"/>
        <w:rPr>
          <w:b/>
        </w:rPr>
      </w:pPr>
    </w:p>
    <w:tbl>
      <w:tblPr>
        <w:tblStyle w:val="Grilledutableau"/>
        <w:tblW w:w="14567" w:type="dxa"/>
        <w:tblLook w:val="04A0"/>
      </w:tblPr>
      <w:tblGrid>
        <w:gridCol w:w="2811"/>
        <w:gridCol w:w="2809"/>
        <w:gridCol w:w="2821"/>
        <w:gridCol w:w="2977"/>
        <w:gridCol w:w="3149"/>
      </w:tblGrid>
      <w:tr w:rsidR="00AE405B" w:rsidTr="00AE405B">
        <w:tc>
          <w:tcPr>
            <w:tcW w:w="2811" w:type="dxa"/>
            <w:shd w:val="clear" w:color="auto" w:fill="C2D69B" w:themeFill="accent3" w:themeFillTint="99"/>
          </w:tcPr>
          <w:p w:rsidR="00AE405B" w:rsidRDefault="00AE405B" w:rsidP="00AE405B">
            <w:pPr>
              <w:rPr>
                <w:b/>
              </w:rPr>
            </w:pPr>
            <w:r>
              <w:rPr>
                <w:b/>
              </w:rPr>
              <w:t>Les types de phrases de base</w:t>
            </w:r>
          </w:p>
        </w:tc>
        <w:tc>
          <w:tcPr>
            <w:tcW w:w="2809" w:type="dxa"/>
            <w:shd w:val="clear" w:color="auto" w:fill="C2D69B" w:themeFill="accent3" w:themeFillTint="99"/>
          </w:tcPr>
          <w:p w:rsidR="00AE405B" w:rsidRDefault="00AE405B" w:rsidP="00AE405B">
            <w:pPr>
              <w:rPr>
                <w:b/>
              </w:rPr>
            </w:pPr>
            <w:r>
              <w:rPr>
                <w:b/>
              </w:rPr>
              <w:t>Les modalités de la négation</w:t>
            </w:r>
          </w:p>
        </w:tc>
        <w:tc>
          <w:tcPr>
            <w:tcW w:w="2821" w:type="dxa"/>
            <w:shd w:val="clear" w:color="auto" w:fill="C2D69B" w:themeFill="accent3" w:themeFillTint="99"/>
          </w:tcPr>
          <w:p w:rsidR="00AE405B" w:rsidRDefault="00AE405B" w:rsidP="00AE405B">
            <w:pPr>
              <w:rPr>
                <w:b/>
              </w:rPr>
            </w:pPr>
            <w:r>
              <w:rPr>
                <w:b/>
              </w:rPr>
              <w:t>Les sept phrases de bases du français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AE405B" w:rsidRDefault="00AE405B" w:rsidP="00AE405B">
            <w:pPr>
              <w:rPr>
                <w:b/>
              </w:rPr>
            </w:pPr>
            <w:r>
              <w:rPr>
                <w:b/>
              </w:rPr>
              <w:t>Les ajouts aux phrases de bases</w:t>
            </w:r>
          </w:p>
        </w:tc>
        <w:tc>
          <w:tcPr>
            <w:tcW w:w="3149" w:type="dxa"/>
            <w:shd w:val="clear" w:color="auto" w:fill="C2D69B" w:themeFill="accent3" w:themeFillTint="99"/>
          </w:tcPr>
          <w:p w:rsidR="00AE405B" w:rsidRDefault="00AE405B" w:rsidP="00AE405B">
            <w:pPr>
              <w:rPr>
                <w:b/>
              </w:rPr>
            </w:pPr>
            <w:r>
              <w:rPr>
                <w:b/>
              </w:rPr>
              <w:t>Les différents types de discours</w:t>
            </w:r>
          </w:p>
        </w:tc>
      </w:tr>
      <w:tr w:rsidR="00AE405B" w:rsidTr="00AE405B">
        <w:trPr>
          <w:trHeight w:val="5103"/>
        </w:trPr>
        <w:tc>
          <w:tcPr>
            <w:tcW w:w="2811" w:type="dxa"/>
          </w:tcPr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Type déclaratif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Type interrogatif sans reprise du sujet par le pronom : les enfants dorment/est-ce que les enfants dorment ?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Type impératif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Type infinitif</w:t>
            </w:r>
          </w:p>
        </w:tc>
        <w:tc>
          <w:tcPr>
            <w:tcW w:w="2809" w:type="dxa"/>
          </w:tcPr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Ne pas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Ne plus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Ne jamais</w:t>
            </w:r>
          </w:p>
        </w:tc>
        <w:tc>
          <w:tcPr>
            <w:tcW w:w="2821" w:type="dxa"/>
          </w:tcPr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S+</w:t>
            </w:r>
            <w:proofErr w:type="spellStart"/>
            <w:r w:rsidRPr="00AE405B">
              <w:t>Vb</w:t>
            </w:r>
            <w:proofErr w:type="spellEnd"/>
            <w:r w:rsidRPr="00AE405B">
              <w:t xml:space="preserve"> intransitif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S+</w:t>
            </w:r>
            <w:proofErr w:type="spellStart"/>
            <w:r w:rsidRPr="00AE405B">
              <w:t>Vb</w:t>
            </w:r>
            <w:proofErr w:type="spellEnd"/>
            <w:r w:rsidRPr="00AE405B">
              <w:t xml:space="preserve"> transitif direct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S+</w:t>
            </w:r>
            <w:proofErr w:type="spellStart"/>
            <w:r w:rsidRPr="00AE405B">
              <w:t>Vb</w:t>
            </w:r>
            <w:proofErr w:type="spellEnd"/>
            <w:r w:rsidRPr="00AE405B">
              <w:t xml:space="preserve"> transitif indirect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S+</w:t>
            </w:r>
            <w:proofErr w:type="spellStart"/>
            <w:r w:rsidRPr="00AE405B">
              <w:t>Vb</w:t>
            </w:r>
            <w:proofErr w:type="spellEnd"/>
            <w:r w:rsidRPr="00AE405B">
              <w:t xml:space="preserve"> transitif à deux compléments</w:t>
            </w:r>
          </w:p>
          <w:p w:rsidR="00AE405B" w:rsidRPr="00AE405B" w:rsidRDefault="00AE405B" w:rsidP="00AE405B"/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Etre + c</w:t>
            </w:r>
            <w:r w:rsidR="00636152">
              <w:t xml:space="preserve">omplément de </w:t>
            </w:r>
            <w:r w:rsidRPr="00AE405B">
              <w:t xml:space="preserve"> lieu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Etre + attribut du sujet</w:t>
            </w:r>
          </w:p>
          <w:p w:rsidR="00AE405B" w:rsidRPr="00AE405B" w:rsidRDefault="00AE405B" w:rsidP="00AE405B"/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Sujet impersonnel + verbe du type pleuvoir</w:t>
            </w:r>
          </w:p>
          <w:p w:rsidR="00AE405B" w:rsidRPr="00AE405B" w:rsidRDefault="00AE405B" w:rsidP="00AE405B"/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Présentatif</w:t>
            </w:r>
          </w:p>
          <w:p w:rsidR="00AE405B" w:rsidRPr="00AE405B" w:rsidRDefault="00AE405B" w:rsidP="00AE405B">
            <w:r w:rsidRPr="00AE405B">
              <w:t>C’est…</w:t>
            </w:r>
          </w:p>
          <w:p w:rsidR="00AE405B" w:rsidRPr="00AE405B" w:rsidRDefault="00AE405B" w:rsidP="00AE405B">
            <w:r w:rsidRPr="00AE405B">
              <w:t>Il y a …</w:t>
            </w:r>
          </w:p>
          <w:p w:rsidR="00AE405B" w:rsidRPr="00AE405B" w:rsidRDefault="00AE405B" w:rsidP="00AE405B">
            <w:r w:rsidRPr="00AE405B">
              <w:t>Voici…</w:t>
            </w:r>
          </w:p>
        </w:tc>
        <w:tc>
          <w:tcPr>
            <w:tcW w:w="2977" w:type="dxa"/>
          </w:tcPr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Relation S/V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Le GN et les déterminants les plus fréquents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 xml:space="preserve">L’expansion du GN (adjectif ou </w:t>
            </w:r>
            <w:proofErr w:type="spellStart"/>
            <w:r w:rsidRPr="00AE405B">
              <w:t>CdN</w:t>
            </w:r>
            <w:proofErr w:type="spellEnd"/>
            <w:r w:rsidRPr="00AE405B">
              <w:t>)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Pronominalisation des noms sujets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Utilisation des adverbes les plus courants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Utilisations des connecteurs les plus courants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Subordonnées avec parce que et quand…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Enchaînement de plusieurs phrases simples.</w:t>
            </w:r>
          </w:p>
        </w:tc>
        <w:tc>
          <w:tcPr>
            <w:tcW w:w="3149" w:type="dxa"/>
          </w:tcPr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Raconter, décrire, prescrire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 xml:space="preserve">Expliquer 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Justifier</w:t>
            </w:r>
          </w:p>
          <w:p w:rsidR="00AE405B" w:rsidRPr="00AE405B" w:rsidRDefault="00AE405B" w:rsidP="00AE405B"/>
          <w:p w:rsidR="00AE405B" w:rsidRPr="00AE405B" w:rsidRDefault="00AE405B" w:rsidP="00AE405B">
            <w:r w:rsidRPr="00AE405B">
              <w:t>Classification</w:t>
            </w:r>
            <w:r w:rsidR="00636152">
              <w:t xml:space="preserve"> </w:t>
            </w:r>
            <w:r w:rsidRPr="00AE405B">
              <w:t>de THURMANN, VOLLMER et PIEPER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Explorer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Nommer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Décrire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Raconter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Faire le compte rendu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Expliquer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Evaluer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Argumenter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Réfléchir</w:t>
            </w:r>
          </w:p>
          <w:p w:rsidR="00AE405B" w:rsidRPr="00AE405B" w:rsidRDefault="00AE405B" w:rsidP="00AE405B">
            <w:pPr>
              <w:pStyle w:val="Paragraphedeliste"/>
              <w:numPr>
                <w:ilvl w:val="0"/>
                <w:numId w:val="1"/>
              </w:numPr>
            </w:pPr>
            <w:r w:rsidRPr="00AE405B">
              <w:t>Simuler (symboliquement ou par nos actes)</w:t>
            </w:r>
          </w:p>
        </w:tc>
      </w:tr>
    </w:tbl>
    <w:p w:rsidR="00AE405B" w:rsidRDefault="00AE405B" w:rsidP="00AE405B">
      <w:pPr>
        <w:rPr>
          <w:b/>
        </w:rPr>
      </w:pPr>
    </w:p>
    <w:p w:rsidR="00AE405B" w:rsidRDefault="00AE405B" w:rsidP="00AE405B">
      <w:pPr>
        <w:rPr>
          <w:b/>
        </w:rPr>
      </w:pPr>
    </w:p>
    <w:p w:rsidR="00AE405B" w:rsidRDefault="00AE405B" w:rsidP="00AE405B">
      <w:pPr>
        <w:rPr>
          <w:b/>
        </w:rPr>
      </w:pPr>
    </w:p>
    <w:p w:rsidR="00AE405B" w:rsidRDefault="00AE405B" w:rsidP="00AE405B">
      <w:pPr>
        <w:rPr>
          <w:b/>
        </w:rPr>
      </w:pPr>
    </w:p>
    <w:p w:rsidR="00AE405B" w:rsidRDefault="00AE405B" w:rsidP="00AE405B">
      <w:pPr>
        <w:rPr>
          <w:b/>
        </w:rPr>
      </w:pPr>
    </w:p>
    <w:p w:rsidR="00AE405B" w:rsidRDefault="00AE405B" w:rsidP="00AE405B">
      <w:pPr>
        <w:rPr>
          <w:b/>
        </w:rPr>
      </w:pPr>
    </w:p>
    <w:p w:rsidR="00AE405B" w:rsidRDefault="00AE405B" w:rsidP="00AE405B">
      <w:pPr>
        <w:rPr>
          <w:b/>
        </w:rPr>
      </w:pPr>
    </w:p>
    <w:p w:rsidR="00AE405B" w:rsidRDefault="00AE405B" w:rsidP="00AE405B">
      <w:pPr>
        <w:rPr>
          <w:b/>
        </w:rPr>
      </w:pPr>
    </w:p>
    <w:p w:rsidR="00AE405B" w:rsidRDefault="00AE405B" w:rsidP="00AE405B">
      <w:pPr>
        <w:rPr>
          <w:b/>
        </w:rPr>
      </w:pPr>
    </w:p>
    <w:p w:rsidR="00AE405B" w:rsidRDefault="00AE405B" w:rsidP="00AE405B">
      <w:pPr>
        <w:jc w:val="center"/>
        <w:rPr>
          <w:b/>
        </w:rPr>
      </w:pPr>
      <w:r>
        <w:rPr>
          <w:b/>
        </w:rPr>
        <w:t>Lexique de survie pour comprendre l’environnement scolaire</w:t>
      </w:r>
    </w:p>
    <w:tbl>
      <w:tblPr>
        <w:tblStyle w:val="Grilledutableau"/>
        <w:tblW w:w="14567" w:type="dxa"/>
        <w:tblLook w:val="04A0"/>
      </w:tblPr>
      <w:tblGrid>
        <w:gridCol w:w="2826"/>
        <w:gridCol w:w="2826"/>
        <w:gridCol w:w="2826"/>
        <w:gridCol w:w="2826"/>
        <w:gridCol w:w="3263"/>
      </w:tblGrid>
      <w:tr w:rsidR="00AE405B" w:rsidTr="00AE405B">
        <w:tc>
          <w:tcPr>
            <w:tcW w:w="2826" w:type="dxa"/>
            <w:shd w:val="clear" w:color="auto" w:fill="C2D69B" w:themeFill="accent3" w:themeFillTint="99"/>
          </w:tcPr>
          <w:p w:rsidR="00AE405B" w:rsidRDefault="00AE405B" w:rsidP="00AE405B">
            <w:pPr>
              <w:jc w:val="center"/>
              <w:rPr>
                <w:b/>
              </w:rPr>
            </w:pPr>
          </w:p>
          <w:p w:rsidR="00AE405B" w:rsidRDefault="00AE405B" w:rsidP="00AE405B">
            <w:pPr>
              <w:jc w:val="center"/>
              <w:rPr>
                <w:b/>
              </w:rPr>
            </w:pPr>
            <w:r>
              <w:rPr>
                <w:b/>
              </w:rPr>
              <w:t>L’espace, les lieux</w:t>
            </w:r>
          </w:p>
          <w:p w:rsidR="00AE405B" w:rsidRDefault="00AE405B" w:rsidP="00AE405B">
            <w:pPr>
              <w:jc w:val="center"/>
              <w:rPr>
                <w:b/>
              </w:rPr>
            </w:pPr>
          </w:p>
        </w:tc>
        <w:tc>
          <w:tcPr>
            <w:tcW w:w="2826" w:type="dxa"/>
            <w:shd w:val="clear" w:color="auto" w:fill="C2D69B" w:themeFill="accent3" w:themeFillTint="99"/>
          </w:tcPr>
          <w:p w:rsidR="00AE405B" w:rsidRDefault="00AE405B" w:rsidP="00AE405B">
            <w:pPr>
              <w:jc w:val="center"/>
              <w:rPr>
                <w:b/>
              </w:rPr>
            </w:pPr>
          </w:p>
          <w:p w:rsidR="00AE405B" w:rsidRDefault="00AE405B" w:rsidP="00AE405B">
            <w:pPr>
              <w:jc w:val="center"/>
              <w:rPr>
                <w:b/>
              </w:rPr>
            </w:pPr>
            <w:r>
              <w:rPr>
                <w:b/>
              </w:rPr>
              <w:t>Le temps, les moments</w:t>
            </w:r>
          </w:p>
        </w:tc>
        <w:tc>
          <w:tcPr>
            <w:tcW w:w="2826" w:type="dxa"/>
            <w:shd w:val="clear" w:color="auto" w:fill="C2D69B" w:themeFill="accent3" w:themeFillTint="99"/>
          </w:tcPr>
          <w:p w:rsidR="00AE405B" w:rsidRDefault="00AE405B" w:rsidP="00AE405B">
            <w:pPr>
              <w:jc w:val="center"/>
              <w:rPr>
                <w:b/>
              </w:rPr>
            </w:pPr>
          </w:p>
          <w:p w:rsidR="00AE405B" w:rsidRDefault="00AE405B" w:rsidP="00AE405B">
            <w:pPr>
              <w:jc w:val="center"/>
              <w:rPr>
                <w:b/>
              </w:rPr>
            </w:pPr>
            <w:r>
              <w:rPr>
                <w:b/>
              </w:rPr>
              <w:t>moi</w:t>
            </w:r>
          </w:p>
        </w:tc>
        <w:tc>
          <w:tcPr>
            <w:tcW w:w="2826" w:type="dxa"/>
            <w:shd w:val="clear" w:color="auto" w:fill="C2D69B" w:themeFill="accent3" w:themeFillTint="99"/>
          </w:tcPr>
          <w:p w:rsidR="00AE405B" w:rsidRDefault="00AE405B" w:rsidP="00AE405B">
            <w:pPr>
              <w:jc w:val="center"/>
              <w:rPr>
                <w:b/>
              </w:rPr>
            </w:pPr>
          </w:p>
          <w:p w:rsidR="00AE405B" w:rsidRDefault="00AE405B" w:rsidP="00AE405B">
            <w:pPr>
              <w:jc w:val="center"/>
              <w:rPr>
                <w:b/>
              </w:rPr>
            </w:pPr>
            <w:r>
              <w:rPr>
                <w:b/>
              </w:rPr>
              <w:t>Moi, ma famille et les autres</w:t>
            </w:r>
          </w:p>
        </w:tc>
        <w:tc>
          <w:tcPr>
            <w:tcW w:w="3263" w:type="dxa"/>
            <w:shd w:val="clear" w:color="auto" w:fill="C2D69B" w:themeFill="accent3" w:themeFillTint="99"/>
          </w:tcPr>
          <w:p w:rsidR="00AE405B" w:rsidRDefault="00AE405B" w:rsidP="00AE405B">
            <w:pPr>
              <w:jc w:val="center"/>
              <w:rPr>
                <w:b/>
              </w:rPr>
            </w:pPr>
          </w:p>
          <w:p w:rsidR="00AE405B" w:rsidRDefault="00AE405B" w:rsidP="00AE405B">
            <w:pPr>
              <w:jc w:val="center"/>
              <w:rPr>
                <w:b/>
              </w:rPr>
            </w:pPr>
            <w:r>
              <w:rPr>
                <w:b/>
              </w:rPr>
              <w:t>Les mots outils</w:t>
            </w:r>
          </w:p>
        </w:tc>
      </w:tr>
      <w:tr w:rsidR="00AE405B" w:rsidTr="00AE405B">
        <w:tc>
          <w:tcPr>
            <w:tcW w:w="2826" w:type="dxa"/>
            <w:tcBorders>
              <w:bottom w:val="single" w:sz="4" w:space="0" w:color="auto"/>
            </w:tcBorders>
          </w:tcPr>
          <w:p w:rsidR="00AE405B" w:rsidRPr="00AE405B" w:rsidRDefault="00AE405B" w:rsidP="00AE405B">
            <w:r w:rsidRPr="00AE405B">
              <w:t>La clase, la cour, les toilettes, le préau, le couloir, les escaliers, la bibliothèque, le bureau du directeur, la salle des maîtres, le réfectoire, la cantine, sortir, entrer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AE405B" w:rsidRPr="00AE405B" w:rsidRDefault="00AE405B" w:rsidP="00AE405B">
            <w:r w:rsidRPr="00AE405B">
              <w:t>Le matin, l’après-midi, le midi, le soir, la nuit</w:t>
            </w:r>
          </w:p>
          <w:p w:rsidR="00AE405B" w:rsidRPr="00AE405B" w:rsidRDefault="00AE405B" w:rsidP="00AE405B">
            <w:r w:rsidRPr="00AE405B">
              <w:t>Hier, demain</w:t>
            </w:r>
          </w:p>
          <w:p w:rsidR="00AE405B" w:rsidRPr="00AE405B" w:rsidRDefault="00AE405B" w:rsidP="00AE405B">
            <w:r w:rsidRPr="00AE405B">
              <w:t>La récréation, la garderie, la cantine, l’étude</w:t>
            </w:r>
          </w:p>
          <w:p w:rsidR="00AE405B" w:rsidRPr="00AE405B" w:rsidRDefault="00AE405B" w:rsidP="00AE405B">
            <w:r w:rsidRPr="00AE405B">
              <w:t>Avant, après, maintenant</w:t>
            </w:r>
          </w:p>
          <w:p w:rsidR="00AE405B" w:rsidRPr="00AE405B" w:rsidRDefault="00AE405B" w:rsidP="00AE405B">
            <w:r w:rsidRPr="00AE405B">
              <w:t>Un jour, un mois, un an</w:t>
            </w:r>
          </w:p>
          <w:p w:rsidR="00AE405B" w:rsidRPr="00AE405B" w:rsidRDefault="00AE405B" w:rsidP="00AE405B">
            <w:r w:rsidRPr="00AE405B">
              <w:t>Les jours de la semaine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AE405B" w:rsidRPr="00AE405B" w:rsidRDefault="00AE405B" w:rsidP="00AE405B">
            <w:r w:rsidRPr="00AE405B">
              <w:t>J’ai faim, j’ai soif, j’ai froid, j’ai chaud</w:t>
            </w:r>
          </w:p>
          <w:p w:rsidR="00AE405B" w:rsidRPr="00AE405B" w:rsidRDefault="00AE405B" w:rsidP="00AE405B">
            <w:r w:rsidRPr="00AE405B">
              <w:t>J’ai peur</w:t>
            </w:r>
          </w:p>
          <w:p w:rsidR="00AE405B" w:rsidRPr="00AE405B" w:rsidRDefault="00AE405B" w:rsidP="00AE405B">
            <w:r w:rsidRPr="00AE405B">
              <w:t>Je suis content</w:t>
            </w:r>
          </w:p>
          <w:p w:rsidR="00AE405B" w:rsidRPr="00AE405B" w:rsidRDefault="00AE405B" w:rsidP="00AE405B">
            <w:r w:rsidRPr="00AE405B">
              <w:t>J’ai mal à la tête, au ventre</w:t>
            </w:r>
          </w:p>
          <w:p w:rsidR="00AE405B" w:rsidRPr="00AE405B" w:rsidRDefault="00AE405B" w:rsidP="00AE405B">
            <w:r w:rsidRPr="00AE405B">
              <w:t>Je suis fatigué</w:t>
            </w:r>
          </w:p>
          <w:p w:rsidR="00AE405B" w:rsidRPr="00AE405B" w:rsidRDefault="00AE405B" w:rsidP="00AE405B">
            <w:r w:rsidRPr="00AE405B">
              <w:t>Je suis présent, en retard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AE405B" w:rsidRPr="00AE405B" w:rsidRDefault="00AE405B" w:rsidP="00AE405B">
            <w:r w:rsidRPr="00AE405B">
              <w:t>Mon papa (père), ma maman (mère), mon frère, ma sœur</w:t>
            </w:r>
          </w:p>
          <w:p w:rsidR="00AE405B" w:rsidRPr="00AE405B" w:rsidRDefault="00AE405B" w:rsidP="00AE405B">
            <w:r w:rsidRPr="00AE405B">
              <w:t>Mon ami, mon copains, mes copains, ma copine, ton copain, tes copains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AE405B" w:rsidRPr="00AE405B" w:rsidRDefault="00AE405B" w:rsidP="00AE405B">
            <w:r w:rsidRPr="00AE405B">
              <w:t>Un, deux, trois, quatre</w:t>
            </w:r>
          </w:p>
          <w:p w:rsidR="00AE405B" w:rsidRPr="00AE405B" w:rsidRDefault="00AE405B" w:rsidP="00AE405B">
            <w:r w:rsidRPr="00AE405B">
              <w:t>Blanc, noir, jaune, orange, rouge, violet, bleu, vert, clair, foncé</w:t>
            </w:r>
          </w:p>
          <w:p w:rsidR="00AE405B" w:rsidRPr="00AE405B" w:rsidRDefault="00AE405B" w:rsidP="00AE405B">
            <w:r w:rsidRPr="00AE405B">
              <w:t>Petit, grand, court, long</w:t>
            </w:r>
          </w:p>
          <w:p w:rsidR="00AE405B" w:rsidRPr="00AE405B" w:rsidRDefault="00AE405B" w:rsidP="00AE405B">
            <w:r w:rsidRPr="00AE405B">
              <w:t>Avec, sans</w:t>
            </w:r>
          </w:p>
          <w:p w:rsidR="00AE405B" w:rsidRPr="00AE405B" w:rsidRDefault="00AE405B" w:rsidP="00AE405B">
            <w:r w:rsidRPr="00AE405B">
              <w:t>Et, alors, après</w:t>
            </w:r>
          </w:p>
          <w:p w:rsidR="00AE405B" w:rsidRPr="00AE405B" w:rsidRDefault="00AE405B" w:rsidP="00AE405B"/>
        </w:tc>
      </w:tr>
      <w:tr w:rsidR="00AE405B" w:rsidTr="00AE405B">
        <w:tc>
          <w:tcPr>
            <w:tcW w:w="5652" w:type="dxa"/>
            <w:gridSpan w:val="2"/>
            <w:shd w:val="clear" w:color="auto" w:fill="C2D69B" w:themeFill="accent3" w:themeFillTint="99"/>
          </w:tcPr>
          <w:p w:rsidR="00AE405B" w:rsidRDefault="00AE405B" w:rsidP="00AE405B">
            <w:pPr>
              <w:rPr>
                <w:b/>
              </w:rPr>
            </w:pPr>
          </w:p>
          <w:p w:rsidR="00AE405B" w:rsidRDefault="00AE405B" w:rsidP="00AE405B">
            <w:pPr>
              <w:jc w:val="center"/>
              <w:rPr>
                <w:b/>
              </w:rPr>
            </w:pPr>
            <w:r>
              <w:rPr>
                <w:b/>
              </w:rPr>
              <w:t>Les principaux verbes de consigne</w:t>
            </w:r>
          </w:p>
          <w:p w:rsidR="00AE405B" w:rsidRDefault="00AE405B" w:rsidP="00AE405B">
            <w:pPr>
              <w:rPr>
                <w:b/>
              </w:rPr>
            </w:pPr>
          </w:p>
        </w:tc>
        <w:tc>
          <w:tcPr>
            <w:tcW w:w="2826" w:type="dxa"/>
            <w:shd w:val="clear" w:color="auto" w:fill="C2D69B" w:themeFill="accent3" w:themeFillTint="99"/>
          </w:tcPr>
          <w:p w:rsidR="00AE405B" w:rsidRDefault="00AE405B" w:rsidP="00AE405B">
            <w:pPr>
              <w:rPr>
                <w:b/>
              </w:rPr>
            </w:pPr>
          </w:p>
          <w:p w:rsidR="00AE405B" w:rsidRDefault="00AE405B" w:rsidP="00AE405B">
            <w:pPr>
              <w:rPr>
                <w:b/>
              </w:rPr>
            </w:pPr>
            <w:r>
              <w:rPr>
                <w:b/>
              </w:rPr>
              <w:t>Les mots des consignes</w:t>
            </w:r>
          </w:p>
          <w:p w:rsidR="00AE405B" w:rsidRDefault="00AE405B" w:rsidP="00AE405B">
            <w:pPr>
              <w:rPr>
                <w:b/>
              </w:rPr>
            </w:pPr>
          </w:p>
        </w:tc>
        <w:tc>
          <w:tcPr>
            <w:tcW w:w="2826" w:type="dxa"/>
            <w:shd w:val="clear" w:color="auto" w:fill="C2D69B" w:themeFill="accent3" w:themeFillTint="99"/>
          </w:tcPr>
          <w:p w:rsidR="00AE405B" w:rsidRDefault="00AE405B" w:rsidP="00AE405B">
            <w:pPr>
              <w:jc w:val="center"/>
              <w:rPr>
                <w:b/>
              </w:rPr>
            </w:pPr>
            <w:r>
              <w:rPr>
                <w:b/>
              </w:rPr>
              <w:t>Mots pour la majorité des consignes en lecture</w:t>
            </w:r>
          </w:p>
        </w:tc>
        <w:tc>
          <w:tcPr>
            <w:tcW w:w="3263" w:type="dxa"/>
            <w:shd w:val="clear" w:color="auto" w:fill="C2D69B" w:themeFill="accent3" w:themeFillTint="99"/>
          </w:tcPr>
          <w:p w:rsidR="00AE405B" w:rsidRDefault="00AE405B" w:rsidP="00AE405B">
            <w:pPr>
              <w:rPr>
                <w:b/>
              </w:rPr>
            </w:pPr>
            <w:r>
              <w:rPr>
                <w:b/>
              </w:rPr>
              <w:t>Mots pour la majorité des consignes en grammaire</w:t>
            </w:r>
          </w:p>
        </w:tc>
      </w:tr>
      <w:tr w:rsidR="00AE405B" w:rsidTr="00AE405B">
        <w:tc>
          <w:tcPr>
            <w:tcW w:w="5652" w:type="dxa"/>
            <w:gridSpan w:val="2"/>
          </w:tcPr>
          <w:p w:rsidR="00AE405B" w:rsidRPr="00AE405B" w:rsidRDefault="00AE405B" w:rsidP="00AE405B">
            <w:r w:rsidRPr="00AE405B">
              <w:t>Observer, regarder, chercher</w:t>
            </w:r>
          </w:p>
          <w:p w:rsidR="00AE405B" w:rsidRPr="00AE405B" w:rsidRDefault="00AE405B" w:rsidP="00AE405B">
            <w:r w:rsidRPr="00AE405B">
              <w:t>Répéter, répondre</w:t>
            </w:r>
          </w:p>
          <w:p w:rsidR="00AE405B" w:rsidRPr="00AE405B" w:rsidRDefault="00AE405B" w:rsidP="00AE405B">
            <w:r w:rsidRPr="00AE405B">
              <w:t>Dire, lire écrire</w:t>
            </w:r>
          </w:p>
          <w:p w:rsidR="00AE405B" w:rsidRPr="00AE405B" w:rsidRDefault="00AE405B" w:rsidP="00AE405B">
            <w:r w:rsidRPr="00AE405B">
              <w:t>Dessiner, découper</w:t>
            </w:r>
          </w:p>
          <w:p w:rsidR="00AE405B" w:rsidRPr="00AE405B" w:rsidRDefault="00AE405B" w:rsidP="00AE405B">
            <w:r w:rsidRPr="00AE405B">
              <w:t>Coller, copier, recopier, colorier, cocher</w:t>
            </w:r>
          </w:p>
          <w:p w:rsidR="00AE405B" w:rsidRPr="00AE405B" w:rsidRDefault="00AE405B" w:rsidP="00AE405B">
            <w:r w:rsidRPr="00AE405B">
              <w:t xml:space="preserve">Entourer, encadrer, barrer, souligner, compléter, continuer </w:t>
            </w:r>
          </w:p>
          <w:p w:rsidR="00AE405B" w:rsidRPr="00AE405B" w:rsidRDefault="00AE405B" w:rsidP="00AE405B">
            <w:r w:rsidRPr="00AE405B">
              <w:t>Choisir</w:t>
            </w:r>
          </w:p>
          <w:p w:rsidR="00AE405B" w:rsidRPr="00AE405B" w:rsidRDefault="00AE405B" w:rsidP="00AE405B">
            <w:r w:rsidRPr="00AE405B">
              <w:t>Répondre</w:t>
            </w:r>
          </w:p>
          <w:p w:rsidR="00AE405B" w:rsidRPr="00AE405B" w:rsidRDefault="00AE405B" w:rsidP="00AE405B">
            <w:r w:rsidRPr="00AE405B">
              <w:t>Séparer</w:t>
            </w:r>
          </w:p>
          <w:p w:rsidR="00AE405B" w:rsidRPr="00AE405B" w:rsidRDefault="00AE405B" w:rsidP="00AE405B">
            <w:r w:rsidRPr="00AE405B">
              <w:t>Tracer</w:t>
            </w:r>
          </w:p>
          <w:p w:rsidR="00AE405B" w:rsidRPr="00AE405B" w:rsidRDefault="00AE405B" w:rsidP="00AE405B">
            <w:r w:rsidRPr="00AE405B">
              <w:t>Classer</w:t>
            </w:r>
          </w:p>
          <w:p w:rsidR="00AE405B" w:rsidRPr="00AE405B" w:rsidRDefault="00AE405B" w:rsidP="00AE405B">
            <w:r w:rsidRPr="00AE405B">
              <w:t>Supprimer</w:t>
            </w:r>
          </w:p>
          <w:p w:rsidR="00AE405B" w:rsidRPr="00AE405B" w:rsidRDefault="00AE405B" w:rsidP="00AE405B">
            <w:r w:rsidRPr="00AE405B">
              <w:t>Finir</w:t>
            </w:r>
          </w:p>
          <w:p w:rsidR="00AE405B" w:rsidRPr="00AE405B" w:rsidRDefault="00AE405B" w:rsidP="00AE405B">
            <w:r w:rsidRPr="00AE405B">
              <w:t>Numéroter</w:t>
            </w:r>
          </w:p>
          <w:p w:rsidR="00AE405B" w:rsidRPr="00AE405B" w:rsidRDefault="00AE405B" w:rsidP="00AE405B">
            <w:r w:rsidRPr="00AE405B">
              <w:t>Transformer, expliquer, répondre par vrai ou faux/oui ou non</w:t>
            </w:r>
          </w:p>
        </w:tc>
        <w:tc>
          <w:tcPr>
            <w:tcW w:w="2826" w:type="dxa"/>
          </w:tcPr>
          <w:p w:rsidR="00AE405B" w:rsidRPr="00AE405B" w:rsidRDefault="00AE405B" w:rsidP="00AE405B">
            <w:r w:rsidRPr="00AE405B">
              <w:t>L’exemple, le modèle</w:t>
            </w:r>
          </w:p>
          <w:p w:rsidR="00AE405B" w:rsidRPr="00AE405B" w:rsidRDefault="00AE405B" w:rsidP="00AE405B">
            <w:r w:rsidRPr="00AE405B">
              <w:t>L’image, le dessin, la photo</w:t>
            </w:r>
          </w:p>
          <w:p w:rsidR="00AE405B" w:rsidRPr="00AE405B" w:rsidRDefault="00AE405B" w:rsidP="00AE405B">
            <w:r w:rsidRPr="00AE405B">
              <w:t>Le mot, la phrase, le texte</w:t>
            </w:r>
          </w:p>
          <w:p w:rsidR="00AE405B" w:rsidRPr="00AE405B" w:rsidRDefault="00AE405B" w:rsidP="00AE405B">
            <w:r w:rsidRPr="00AE405B">
              <w:t>Le cahier, le livre, la page</w:t>
            </w:r>
          </w:p>
          <w:p w:rsidR="00AE405B" w:rsidRPr="00AE405B" w:rsidRDefault="00AE405B" w:rsidP="00AE405B">
            <w:r w:rsidRPr="00AE405B">
              <w:t>En haut/au milieu/en bas de la page</w:t>
            </w:r>
          </w:p>
          <w:p w:rsidR="00AE405B" w:rsidRPr="00AE405B" w:rsidRDefault="00AE405B" w:rsidP="00AE405B">
            <w:r w:rsidRPr="00AE405B">
              <w:t>La marge</w:t>
            </w:r>
          </w:p>
          <w:p w:rsidR="00AE405B" w:rsidRPr="00AE405B" w:rsidRDefault="00AE405B" w:rsidP="00AE405B">
            <w:r w:rsidRPr="00AE405B">
              <w:t>La ligne/sur la ligne, entre les lignes</w:t>
            </w:r>
          </w:p>
          <w:p w:rsidR="00AE405B" w:rsidRPr="00AE405B" w:rsidRDefault="00AE405B" w:rsidP="00AE405B">
            <w:r w:rsidRPr="00AE405B">
              <w:t>L’intrus</w:t>
            </w:r>
          </w:p>
          <w:p w:rsidR="00AE405B" w:rsidRPr="00AE405B" w:rsidRDefault="00AE405B" w:rsidP="00AE405B">
            <w:r w:rsidRPr="00AE405B">
              <w:t>Sur le tableau, l’affiche, le poster</w:t>
            </w:r>
          </w:p>
          <w:p w:rsidR="00AE405B" w:rsidRPr="00AE405B" w:rsidRDefault="00AE405B" w:rsidP="00AE405B">
            <w:r w:rsidRPr="00AE405B">
              <w:t>Une ligne, une colonne, une case</w:t>
            </w:r>
          </w:p>
        </w:tc>
        <w:tc>
          <w:tcPr>
            <w:tcW w:w="2826" w:type="dxa"/>
          </w:tcPr>
          <w:p w:rsidR="00AE405B" w:rsidRPr="00AE405B" w:rsidRDefault="00AE405B" w:rsidP="00AE405B">
            <w:r w:rsidRPr="00AE405B">
              <w:t>Ecouter, entendre, lire, regarder, observer, répéter</w:t>
            </w:r>
          </w:p>
          <w:p w:rsidR="00AE405B" w:rsidRPr="00AE405B" w:rsidRDefault="00AE405B" w:rsidP="00AE405B">
            <w:r w:rsidRPr="00AE405B">
              <w:t>Copier, recopier, écrire, frapper, séparer</w:t>
            </w:r>
          </w:p>
          <w:p w:rsidR="00AE405B" w:rsidRPr="00AE405B" w:rsidRDefault="00AE405B" w:rsidP="00AE405B">
            <w:r w:rsidRPr="00AE405B">
              <w:t>Le son, la lettre, la syllabe, le mot, la phrase, le texte</w:t>
            </w:r>
          </w:p>
          <w:p w:rsidR="00AE405B" w:rsidRDefault="00AE405B" w:rsidP="00AE405B">
            <w:r w:rsidRPr="00AE405B">
              <w:t>Au débu</w:t>
            </w:r>
            <w:r>
              <w:t>t</w:t>
            </w:r>
            <w:r w:rsidRPr="00AE405B">
              <w:t>, au milieu, à la fin</w:t>
            </w:r>
          </w:p>
          <w:p w:rsidR="00AE405B" w:rsidRDefault="00AE405B" w:rsidP="00AE405B">
            <w:r>
              <w:t>Image, dessin</w:t>
            </w:r>
          </w:p>
          <w:p w:rsidR="00AE405B" w:rsidRDefault="00AE405B" w:rsidP="00AE405B">
            <w:r>
              <w:t>Une ligne, un rond, un pont</w:t>
            </w:r>
          </w:p>
          <w:p w:rsidR="00AE405B" w:rsidRPr="00AE405B" w:rsidRDefault="00AE405B" w:rsidP="00AE405B">
            <w:r>
              <w:t>Mot étiquette</w:t>
            </w:r>
          </w:p>
        </w:tc>
        <w:tc>
          <w:tcPr>
            <w:tcW w:w="3263" w:type="dxa"/>
          </w:tcPr>
          <w:p w:rsidR="00AE405B" w:rsidRDefault="00AE405B" w:rsidP="00AE405B">
            <w:r>
              <w:t>Le texte, la phrase, le mot, la lettre</w:t>
            </w:r>
          </w:p>
          <w:p w:rsidR="00AE405B" w:rsidRDefault="00AE405B" w:rsidP="00AE405B">
            <w:r>
              <w:t>La ponctuation, le point, le point d’interrogation/d’exclamation</w:t>
            </w:r>
          </w:p>
          <w:p w:rsidR="00AE405B" w:rsidRDefault="00AE405B" w:rsidP="00AE405B">
            <w:r>
              <w:t>La virgule</w:t>
            </w:r>
          </w:p>
          <w:p w:rsidR="00AE405B" w:rsidRDefault="00AE405B" w:rsidP="00AE405B">
            <w:r>
              <w:t>Pluriel/singulier</w:t>
            </w:r>
          </w:p>
          <w:p w:rsidR="00AE405B" w:rsidRDefault="00AE405B" w:rsidP="00AE405B">
            <w:r>
              <w:t>Le nom, le verbe, le déterminant, l’adjectif, le pronom</w:t>
            </w:r>
          </w:p>
          <w:p w:rsidR="00AE405B" w:rsidRDefault="00AE405B" w:rsidP="00AE405B">
            <w:r>
              <w:t>Passé, présent, futur</w:t>
            </w:r>
          </w:p>
          <w:p w:rsidR="00AE405B" w:rsidRDefault="00AE405B" w:rsidP="00AE405B">
            <w:r>
              <w:t>Ecouter, entendre, lire, regarder, relever, observer, répéter</w:t>
            </w:r>
          </w:p>
          <w:p w:rsidR="00AE405B" w:rsidRDefault="00AE405B" w:rsidP="00AE405B">
            <w:r>
              <w:t>Copier, recopier, écrire</w:t>
            </w:r>
          </w:p>
          <w:p w:rsidR="00AE405B" w:rsidRDefault="00AE405B" w:rsidP="00AE405B">
            <w:r>
              <w:t xml:space="preserve">Conjuguer </w:t>
            </w:r>
          </w:p>
          <w:p w:rsidR="00AE405B" w:rsidRDefault="00AE405B" w:rsidP="00AE405B">
            <w:r>
              <w:t>Souligner, encadrer</w:t>
            </w:r>
          </w:p>
          <w:p w:rsidR="00AE405B" w:rsidRPr="00AE405B" w:rsidRDefault="00AE405B" w:rsidP="00AE405B">
            <w:r>
              <w:t xml:space="preserve">Accorder </w:t>
            </w:r>
          </w:p>
        </w:tc>
      </w:tr>
    </w:tbl>
    <w:p w:rsidR="00AE405B" w:rsidRPr="00AE405B" w:rsidRDefault="00AE405B" w:rsidP="00AE405B">
      <w:pPr>
        <w:jc w:val="center"/>
        <w:rPr>
          <w:b/>
        </w:rPr>
      </w:pPr>
    </w:p>
    <w:sectPr w:rsidR="00AE405B" w:rsidRPr="00AE405B" w:rsidSect="00AE405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46" w:rsidRDefault="00E05F46" w:rsidP="00AE405B">
      <w:pPr>
        <w:spacing w:line="240" w:lineRule="auto"/>
      </w:pPr>
      <w:r>
        <w:separator/>
      </w:r>
    </w:p>
  </w:endnote>
  <w:endnote w:type="continuationSeparator" w:id="0">
    <w:p w:rsidR="00E05F46" w:rsidRDefault="00E05F46" w:rsidP="00AE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5B" w:rsidRDefault="00AE405B">
    <w:pPr>
      <w:pStyle w:val="Pieddepage"/>
    </w:pPr>
    <w:r>
      <w:t>CASNAV GUYANE – DOCUMENT DE FORMATION</w:t>
    </w:r>
  </w:p>
  <w:p w:rsidR="00AE405B" w:rsidRPr="00AE405B" w:rsidRDefault="00AE405B">
    <w:pPr>
      <w:pStyle w:val="Pieddepage"/>
      <w:rPr>
        <w:i/>
        <w:u w:val="single"/>
      </w:rPr>
    </w:pPr>
    <w:r w:rsidRPr="00AE405B">
      <w:rPr>
        <w:i/>
        <w:u w:val="single"/>
      </w:rPr>
      <w:t>In : Accueillir un élève allophone à l’école élémentaire, JM FRISA, CANOPE Editions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46" w:rsidRDefault="00E05F46" w:rsidP="00AE405B">
      <w:pPr>
        <w:spacing w:line="240" w:lineRule="auto"/>
      </w:pPr>
      <w:r>
        <w:separator/>
      </w:r>
    </w:p>
  </w:footnote>
  <w:footnote w:type="continuationSeparator" w:id="0">
    <w:p w:rsidR="00E05F46" w:rsidRDefault="00E05F46" w:rsidP="00AE4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0A0"/>
    <w:multiLevelType w:val="hybridMultilevel"/>
    <w:tmpl w:val="C372A670"/>
    <w:lvl w:ilvl="0" w:tplc="86784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05B"/>
    <w:rsid w:val="00055991"/>
    <w:rsid w:val="0009724E"/>
    <w:rsid w:val="000B410B"/>
    <w:rsid w:val="000B4635"/>
    <w:rsid w:val="000B611C"/>
    <w:rsid w:val="000B7A49"/>
    <w:rsid w:val="001343F4"/>
    <w:rsid w:val="00135B98"/>
    <w:rsid w:val="00155C65"/>
    <w:rsid w:val="001641C8"/>
    <w:rsid w:val="00186FE6"/>
    <w:rsid w:val="001B50E7"/>
    <w:rsid w:val="001B78AA"/>
    <w:rsid w:val="001E1328"/>
    <w:rsid w:val="001E79A8"/>
    <w:rsid w:val="001F72D1"/>
    <w:rsid w:val="002006AF"/>
    <w:rsid w:val="00216529"/>
    <w:rsid w:val="00220C9F"/>
    <w:rsid w:val="002650A1"/>
    <w:rsid w:val="00270177"/>
    <w:rsid w:val="00271EB5"/>
    <w:rsid w:val="00281959"/>
    <w:rsid w:val="002B2009"/>
    <w:rsid w:val="002C6EE4"/>
    <w:rsid w:val="002D7E25"/>
    <w:rsid w:val="002E3F57"/>
    <w:rsid w:val="00326602"/>
    <w:rsid w:val="00337208"/>
    <w:rsid w:val="00342DF1"/>
    <w:rsid w:val="0037001F"/>
    <w:rsid w:val="00392932"/>
    <w:rsid w:val="0039425B"/>
    <w:rsid w:val="003B2C29"/>
    <w:rsid w:val="003B58A4"/>
    <w:rsid w:val="003E3B71"/>
    <w:rsid w:val="003F2415"/>
    <w:rsid w:val="00406C48"/>
    <w:rsid w:val="00434857"/>
    <w:rsid w:val="004462B8"/>
    <w:rsid w:val="00461E4A"/>
    <w:rsid w:val="00464F93"/>
    <w:rsid w:val="004A1ADF"/>
    <w:rsid w:val="004E5A22"/>
    <w:rsid w:val="004F7AC9"/>
    <w:rsid w:val="00521918"/>
    <w:rsid w:val="005367D2"/>
    <w:rsid w:val="00542984"/>
    <w:rsid w:val="00562371"/>
    <w:rsid w:val="00566A6A"/>
    <w:rsid w:val="005677E4"/>
    <w:rsid w:val="00576903"/>
    <w:rsid w:val="00576FB1"/>
    <w:rsid w:val="005B3EAD"/>
    <w:rsid w:val="005D0A2B"/>
    <w:rsid w:val="005D1DC2"/>
    <w:rsid w:val="00601E9B"/>
    <w:rsid w:val="00636152"/>
    <w:rsid w:val="006531AA"/>
    <w:rsid w:val="006B6964"/>
    <w:rsid w:val="006C6B8D"/>
    <w:rsid w:val="0070559F"/>
    <w:rsid w:val="00714209"/>
    <w:rsid w:val="00727117"/>
    <w:rsid w:val="00737772"/>
    <w:rsid w:val="00762EF5"/>
    <w:rsid w:val="00765CA6"/>
    <w:rsid w:val="00767807"/>
    <w:rsid w:val="007944C1"/>
    <w:rsid w:val="007C71CD"/>
    <w:rsid w:val="007E50BE"/>
    <w:rsid w:val="008247D5"/>
    <w:rsid w:val="008809D0"/>
    <w:rsid w:val="00892194"/>
    <w:rsid w:val="008B6B40"/>
    <w:rsid w:val="00950D2B"/>
    <w:rsid w:val="00965DA2"/>
    <w:rsid w:val="0098572B"/>
    <w:rsid w:val="009A0056"/>
    <w:rsid w:val="009D10DE"/>
    <w:rsid w:val="009E58F7"/>
    <w:rsid w:val="00A05EF4"/>
    <w:rsid w:val="00A33161"/>
    <w:rsid w:val="00A57DCC"/>
    <w:rsid w:val="00A94F77"/>
    <w:rsid w:val="00A968E5"/>
    <w:rsid w:val="00AA621A"/>
    <w:rsid w:val="00AE2FEA"/>
    <w:rsid w:val="00AE405B"/>
    <w:rsid w:val="00B13E55"/>
    <w:rsid w:val="00B34098"/>
    <w:rsid w:val="00B37BBF"/>
    <w:rsid w:val="00B741B2"/>
    <w:rsid w:val="00BA0464"/>
    <w:rsid w:val="00BE5E43"/>
    <w:rsid w:val="00C13750"/>
    <w:rsid w:val="00C13CBA"/>
    <w:rsid w:val="00C16C0A"/>
    <w:rsid w:val="00C57560"/>
    <w:rsid w:val="00C82C4B"/>
    <w:rsid w:val="00C90F02"/>
    <w:rsid w:val="00CB28E4"/>
    <w:rsid w:val="00CB3ED8"/>
    <w:rsid w:val="00CB5B62"/>
    <w:rsid w:val="00CD346F"/>
    <w:rsid w:val="00CE3564"/>
    <w:rsid w:val="00CE3894"/>
    <w:rsid w:val="00CF4B0A"/>
    <w:rsid w:val="00D15CE7"/>
    <w:rsid w:val="00D17A34"/>
    <w:rsid w:val="00D26A45"/>
    <w:rsid w:val="00D32F2A"/>
    <w:rsid w:val="00D57C5C"/>
    <w:rsid w:val="00D73E0F"/>
    <w:rsid w:val="00DB6C01"/>
    <w:rsid w:val="00E00B33"/>
    <w:rsid w:val="00E05F46"/>
    <w:rsid w:val="00E468C8"/>
    <w:rsid w:val="00E73D26"/>
    <w:rsid w:val="00E95154"/>
    <w:rsid w:val="00EC7D3F"/>
    <w:rsid w:val="00EE2B48"/>
    <w:rsid w:val="00EE4A17"/>
    <w:rsid w:val="00F11302"/>
    <w:rsid w:val="00F16B58"/>
    <w:rsid w:val="00F2737F"/>
    <w:rsid w:val="00F45B75"/>
    <w:rsid w:val="00F46619"/>
    <w:rsid w:val="00F64B22"/>
    <w:rsid w:val="00F64E08"/>
    <w:rsid w:val="00F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0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40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E40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405B"/>
  </w:style>
  <w:style w:type="paragraph" w:styleId="Pieddepage">
    <w:name w:val="footer"/>
    <w:basedOn w:val="Normal"/>
    <w:link w:val="PieddepageCar"/>
    <w:uiPriority w:val="99"/>
    <w:semiHidden/>
    <w:unhideWhenUsed/>
    <w:rsid w:val="00AE40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BITARD</dc:creator>
  <cp:lastModifiedBy>BITARD</cp:lastModifiedBy>
  <cp:revision>2</cp:revision>
  <dcterms:created xsi:type="dcterms:W3CDTF">2017-03-10T11:53:00Z</dcterms:created>
  <dcterms:modified xsi:type="dcterms:W3CDTF">2017-03-10T11:53:00Z</dcterms:modified>
</cp:coreProperties>
</file>